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47" w:rsidRPr="00E65F47" w:rsidRDefault="00E65F47" w:rsidP="00E65F47">
      <w:pPr>
        <w:rPr>
          <w:b/>
        </w:rPr>
      </w:pPr>
      <w:r w:rsidRPr="00E65F47">
        <w:rPr>
          <w:b/>
        </w:rPr>
        <w:t>Jericho Junior Squash Program</w:t>
      </w:r>
    </w:p>
    <w:p w:rsidR="00E65F47" w:rsidRDefault="00E65F47" w:rsidP="00E65F47"/>
    <w:p w:rsidR="00E65F47" w:rsidRDefault="00E65F47" w:rsidP="00E65F47">
      <w:r>
        <w:t xml:space="preserve">Jericho Tennis Club has a long and rich tradition of producing top nationally ranked junior squash players.  Over the years our program has produced National Junior Squash Champions such as Michael Thompson (U15 2010 &amp; U17 2012), Sam </w:t>
      </w:r>
      <w:proofErr w:type="spellStart"/>
      <w:r>
        <w:t>Ejtem</w:t>
      </w:r>
      <w:r w:rsidR="00970B9F">
        <w:t>a</w:t>
      </w:r>
      <w:r>
        <w:t>i</w:t>
      </w:r>
      <w:proofErr w:type="spellEnd"/>
      <w:r>
        <w:t xml:space="preserve"> (U15 2011 &amp; U19 2013), Zach Lehman U15 (2009) and Sarah Parsons (2007).  </w:t>
      </w:r>
    </w:p>
    <w:p w:rsidR="00E65F47" w:rsidRDefault="00E65F47" w:rsidP="00E65F47">
      <w:r>
        <w:t>As one of the world’s premier racquet clubs, Jericho believes in the culture of success breading success.  Our program benefits from maintaining Elite Senior and Elite Junior players who interact regularly both on court and off with our general membership and junior program.</w:t>
      </w:r>
    </w:p>
    <w:p w:rsidR="00E65F47" w:rsidRDefault="00E65F47" w:rsidP="00E65F47">
      <w:pPr>
        <w:rPr>
          <w:b/>
        </w:rPr>
      </w:pPr>
    </w:p>
    <w:p w:rsidR="00E65F47" w:rsidRPr="00AA3774" w:rsidRDefault="00E65F47" w:rsidP="00E65F47">
      <w:pPr>
        <w:rPr>
          <w:b/>
        </w:rPr>
      </w:pPr>
      <w:r w:rsidRPr="00AA3774">
        <w:rPr>
          <w:b/>
        </w:rPr>
        <w:t>Invited Junior Squash Membership</w:t>
      </w:r>
    </w:p>
    <w:p w:rsidR="00E65F47" w:rsidRDefault="00E65F47" w:rsidP="00E65F47"/>
    <w:p w:rsidR="00E65F47" w:rsidRDefault="00E65F47" w:rsidP="00E65F47">
      <w:r>
        <w:t xml:space="preserve">We are currently looking to improve and expand our junior squash program by adding some aspiring high-performance players to the club.  </w:t>
      </w:r>
      <w:r w:rsidRPr="005F5CDD">
        <w:rPr>
          <w:u w:val="single"/>
        </w:rPr>
        <w:t>Invited Junior Squash members receive junior membership privileges without the requirement of a parent joining the club</w:t>
      </w:r>
      <w:r>
        <w:t>.  They gain access to our world class facilities, programming and coaching.</w:t>
      </w:r>
    </w:p>
    <w:p w:rsidR="00E65F47" w:rsidRDefault="00E65F47" w:rsidP="00E65F47">
      <w:pPr>
        <w:rPr>
          <w:b/>
        </w:rPr>
      </w:pPr>
    </w:p>
    <w:p w:rsidR="00E65F47" w:rsidRPr="00D62C20" w:rsidRDefault="00E65F47" w:rsidP="00E65F47">
      <w:pPr>
        <w:rPr>
          <w:b/>
        </w:rPr>
      </w:pPr>
      <w:r w:rsidRPr="00D62C20">
        <w:rPr>
          <w:b/>
        </w:rPr>
        <w:t>Coaching</w:t>
      </w:r>
    </w:p>
    <w:p w:rsidR="00E65F47" w:rsidRDefault="00E65F47" w:rsidP="00E65F47"/>
    <w:p w:rsidR="00E65F47" w:rsidRDefault="00E65F47" w:rsidP="00E65F47">
      <w:r>
        <w:t>The Jericho Squash Program is lead by Head Professional Richard Yendell.  Richard has been the Canadian Junior Girls National Team Coach for the past 6 years and recently returned from the 2017 World Junior Squash Championships in Tauranga, New Zealand.  He has over 10 years of experience working with high performance athletes including numerous Provincial and National Champions in Ontario and British Columbia.</w:t>
      </w:r>
    </w:p>
    <w:p w:rsidR="00E65F47" w:rsidRDefault="00E65F47" w:rsidP="00E65F47">
      <w:pPr>
        <w:rPr>
          <w:b/>
        </w:rPr>
      </w:pPr>
    </w:p>
    <w:p w:rsidR="00E65F47" w:rsidRPr="00D62C20" w:rsidRDefault="00E65F47" w:rsidP="00E65F47">
      <w:pPr>
        <w:rPr>
          <w:b/>
        </w:rPr>
      </w:pPr>
      <w:r w:rsidRPr="00D62C20">
        <w:rPr>
          <w:b/>
        </w:rPr>
        <w:t>Athlete Support</w:t>
      </w:r>
    </w:p>
    <w:p w:rsidR="00E65F47" w:rsidRDefault="00E65F47" w:rsidP="00E65F47"/>
    <w:p w:rsidR="00E65F47" w:rsidRDefault="00E65F47" w:rsidP="00E65F47">
      <w:r>
        <w:t>Junior Recreation Funds</w:t>
      </w:r>
    </w:p>
    <w:p w:rsidR="00E65F47" w:rsidRDefault="00E65F47" w:rsidP="00E65F47">
      <w:r>
        <w:t xml:space="preserve">Jericho Tennis Club supports Junior Athletes through its Recreation Fund which subsidizes coaching at select provincial and national tournaments.  These funds help families by providing tournament coaching for a nominal fee during competition.  </w:t>
      </w:r>
    </w:p>
    <w:p w:rsidR="00E65F47" w:rsidRDefault="00E65F47" w:rsidP="00E65F47"/>
    <w:p w:rsidR="00E65F47" w:rsidRDefault="00E65F47" w:rsidP="00E65F47">
      <w:r>
        <w:t>Junior Development Bursaries</w:t>
      </w:r>
    </w:p>
    <w:p w:rsidR="00E65F47" w:rsidRDefault="00E65F47" w:rsidP="00E65F47">
      <w:r>
        <w:t>There are also annual individual financia</w:t>
      </w:r>
      <w:bookmarkStart w:id="0" w:name="_GoBack"/>
      <w:bookmarkEnd w:id="0"/>
      <w:r>
        <w:t>l awards available for Junior members at Jericho who have demonstrated commitment to squash and demonstrate a positive attitude within the program.  These awards are available to help Athletes who need support for travel, coaching and training towards their performance goals.</w:t>
      </w:r>
    </w:p>
    <w:p w:rsidR="00E65F47" w:rsidRDefault="00E65F47" w:rsidP="00E65F47"/>
    <w:p w:rsidR="00E65F47" w:rsidRDefault="00E65F47" w:rsidP="00E65F47"/>
    <w:p w:rsidR="00E65F47" w:rsidRDefault="00E65F47" w:rsidP="00E65F47">
      <w:r>
        <w:lastRenderedPageBreak/>
        <w:t>Junior Elite Membership</w:t>
      </w:r>
    </w:p>
    <w:p w:rsidR="00E65F47" w:rsidRDefault="00E65F47" w:rsidP="00E65F47">
      <w:r>
        <w:t>Jericho can reward top national athletes with an ‘Elite Junior’ membership.  Juniors that have been members of the club for one year can have their membership fees waived as they continue to train and continue to maintain their performance standards.  As an ‘Elite Junior’, Athletes are responsible to provide leadership within the program and contribute with the development of other juniors around their scheduled training time.</w:t>
      </w:r>
    </w:p>
    <w:p w:rsidR="00E65F47" w:rsidRDefault="00E65F47" w:rsidP="00E65F47">
      <w:pPr>
        <w:rPr>
          <w:b/>
        </w:rPr>
      </w:pPr>
    </w:p>
    <w:p w:rsidR="00E65F47" w:rsidRDefault="00E65F47" w:rsidP="00E65F47">
      <w:pPr>
        <w:rPr>
          <w:b/>
        </w:rPr>
      </w:pPr>
      <w:r w:rsidRPr="009B62B6">
        <w:rPr>
          <w:b/>
        </w:rPr>
        <w:t>Squash Scholarships</w:t>
      </w:r>
    </w:p>
    <w:p w:rsidR="00E65F47" w:rsidRDefault="00E65F47" w:rsidP="00E65F47"/>
    <w:p w:rsidR="00E65F47" w:rsidRDefault="00E65F47" w:rsidP="00E65F47">
      <w:r>
        <w:t>Elite Junior squash players are one of the most coveted applicants to Ivy League schools in the US.  At the recent World Junior Championships there were recruiters present from Harvard, Princeton and Yale to name a few!</w:t>
      </w:r>
    </w:p>
    <w:p w:rsidR="00E65F47" w:rsidRDefault="00E65F47" w:rsidP="00E65F47">
      <w:r>
        <w:t>Squash is now a pathway to a top quality education in the US as many BC and Canadian juniors have earned placements to the previously mentioned Ivy League schools as well as Columbia, Stanford, Drexel, Rochester and Cornell to name a few others.</w:t>
      </w:r>
    </w:p>
    <w:p w:rsidR="00E65F47" w:rsidRDefault="00E65F47" w:rsidP="00E65F47">
      <w:pPr>
        <w:rPr>
          <w:b/>
        </w:rPr>
      </w:pPr>
      <w:r w:rsidRPr="00F82861">
        <w:rPr>
          <w:b/>
        </w:rPr>
        <w:t xml:space="preserve"> </w:t>
      </w:r>
    </w:p>
    <w:p w:rsidR="00E65F47" w:rsidRPr="00F82861" w:rsidRDefault="00E65F47" w:rsidP="00E65F47">
      <w:pPr>
        <w:rPr>
          <w:b/>
        </w:rPr>
      </w:pPr>
      <w:r w:rsidRPr="00F82861">
        <w:rPr>
          <w:b/>
        </w:rPr>
        <w:t>Invited Junior Membership</w:t>
      </w:r>
    </w:p>
    <w:p w:rsidR="00E65F47" w:rsidRDefault="00E65F47" w:rsidP="00E65F47"/>
    <w:p w:rsidR="00E65F47" w:rsidRDefault="00E65F47" w:rsidP="00E65F47">
      <w:r>
        <w:t xml:space="preserve">Athletes who are interested in applying for a Junior Membership at Jericho should </w:t>
      </w:r>
      <w:r w:rsidR="005F5CDD">
        <w:t>contact Richard Yendell and request an application form</w:t>
      </w:r>
      <w:r>
        <w:t xml:space="preserve">.  There is a one-time initiation fee of $500 in addition to the $39.90 monthly membership fee.  If you have any questions regarding this opportunity to join Jericho Tennis Club please contact Richard Yendell, Head Squash Professional.  </w:t>
      </w:r>
      <w:hyperlink r:id="rId7" w:history="1">
        <w:r w:rsidRPr="00E66487">
          <w:rPr>
            <w:rStyle w:val="Hyperlink"/>
          </w:rPr>
          <w:t>squash@jerichotennisclub.com</w:t>
        </w:r>
      </w:hyperlink>
      <w:r>
        <w:t xml:space="preserve"> 604-221-2830</w:t>
      </w:r>
    </w:p>
    <w:p w:rsidR="00E65F47" w:rsidRDefault="00E65F47" w:rsidP="00E65F47">
      <w:pPr>
        <w:rPr>
          <w:rFonts w:ascii="Arial" w:hAnsi="Arial" w:cs="Arial"/>
          <w:noProof/>
          <w:sz w:val="18"/>
          <w:szCs w:val="18"/>
          <w:lang w:eastAsia="en-CA"/>
        </w:rPr>
      </w:pPr>
    </w:p>
    <w:p w:rsidR="00E65F47" w:rsidRPr="00E65F47" w:rsidRDefault="00E65F47" w:rsidP="00E65F47">
      <w:pPr>
        <w:rPr>
          <w:rFonts w:ascii="Arial" w:hAnsi="Arial" w:cs="Arial"/>
          <w:b/>
          <w:noProof/>
          <w:sz w:val="18"/>
          <w:szCs w:val="18"/>
          <w:lang w:eastAsia="en-CA"/>
        </w:rPr>
      </w:pPr>
    </w:p>
    <w:p w:rsidR="00E65F47" w:rsidRPr="00E65F47" w:rsidRDefault="00E65F47" w:rsidP="00E65F47">
      <w:pPr>
        <w:rPr>
          <w:b/>
        </w:rPr>
      </w:pPr>
      <w:r w:rsidRPr="00E65F47">
        <w:rPr>
          <w:b/>
        </w:rPr>
        <w:t>Richard Yendell</w:t>
      </w:r>
    </w:p>
    <w:p w:rsidR="00E65F47" w:rsidRPr="00E65F47" w:rsidRDefault="00E65F47" w:rsidP="00E65F47">
      <w:r w:rsidRPr="00E65F47">
        <w:t>Head Squash Professional</w:t>
      </w:r>
    </w:p>
    <w:p w:rsidR="00E65F47" w:rsidRPr="00E65F47" w:rsidRDefault="00E65F47" w:rsidP="00E65F47">
      <w:r w:rsidRPr="00E65F47">
        <w:t xml:space="preserve">Junior Girls </w:t>
      </w:r>
      <w:r w:rsidR="005F5CDD">
        <w:t xml:space="preserve">Canadian </w:t>
      </w:r>
      <w:r w:rsidRPr="00E65F47">
        <w:t>National Coach</w:t>
      </w:r>
    </w:p>
    <w:p w:rsidR="00E65F47" w:rsidRDefault="00E65F47" w:rsidP="00E65F47"/>
    <w:p w:rsidR="00E65F47" w:rsidRPr="00E65F47" w:rsidRDefault="00E65F47" w:rsidP="00E65F47">
      <w:r w:rsidRPr="00E65F47">
        <w:rPr>
          <w:b/>
        </w:rPr>
        <w:t>EMAIL</w:t>
      </w:r>
      <w:r>
        <w:t xml:space="preserve"> squash@jerichotennisclub.com</w:t>
      </w:r>
      <w:r w:rsidRPr="00E65F47">
        <w:br/>
      </w:r>
      <w:r w:rsidRPr="00E65F47">
        <w:rPr>
          <w:b/>
        </w:rPr>
        <w:t>DIRECT</w:t>
      </w:r>
      <w:r w:rsidRPr="00E65F47">
        <w:t xml:space="preserve"> 604.221.2830 </w:t>
      </w:r>
    </w:p>
    <w:p w:rsidR="00E65F47" w:rsidRPr="00E65F47" w:rsidRDefault="00E65F47" w:rsidP="00E65F47">
      <w:r w:rsidRPr="00E65F47">
        <w:rPr>
          <w:b/>
        </w:rPr>
        <w:t>MAIN</w:t>
      </w:r>
      <w:r w:rsidRPr="00E65F47">
        <w:t xml:space="preserve"> 604.224.2348</w:t>
      </w:r>
    </w:p>
    <w:p w:rsidR="00047C74" w:rsidRPr="001B00E5" w:rsidRDefault="00047C74">
      <w:pPr>
        <w:rPr>
          <w:rFonts w:ascii="Sitka Display" w:hAnsi="Sitka Display"/>
          <w:sz w:val="20"/>
        </w:rPr>
      </w:pPr>
    </w:p>
    <w:p w:rsidR="00E37590" w:rsidRPr="001B00E5" w:rsidRDefault="00E37590" w:rsidP="00532B8E">
      <w:pPr>
        <w:jc w:val="both"/>
        <w:rPr>
          <w:rFonts w:ascii="Sitka Display" w:hAnsi="Sitka Display"/>
          <w:sz w:val="20"/>
        </w:rPr>
      </w:pPr>
    </w:p>
    <w:sectPr w:rsidR="00E37590" w:rsidRPr="001B00E5" w:rsidSect="00E05BDE">
      <w:headerReference w:type="default" r:id="rId8"/>
      <w:footerReference w:type="default" r:id="rId9"/>
      <w:pgSz w:w="12240" w:h="15840"/>
      <w:pgMar w:top="255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95" w:rsidRDefault="00357595" w:rsidP="00E05BDE">
      <w:r>
        <w:separator/>
      </w:r>
    </w:p>
  </w:endnote>
  <w:endnote w:type="continuationSeparator" w:id="0">
    <w:p w:rsidR="00357595" w:rsidRDefault="00357595" w:rsidP="00E05BDE">
      <w:r>
        <w:continuationSeparator/>
      </w:r>
    </w:p>
  </w:endnote>
</w:endnotes>
</file>

<file path=word/fontTable.xml><?xml version="1.0" encoding="utf-8"?>
<w:fonts xmlns:r="http://schemas.openxmlformats.org/officeDocument/2006/relationships" xmlns:w="http://schemas.openxmlformats.org/wordprocessingml/2006/main">
  <w:font w:name="Sitka Display">
    <w:altName w:val="Arial"/>
    <w:charset w:val="00"/>
    <w:family w:val="auto"/>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46" w:rsidRDefault="00825D46">
    <w:pPr>
      <w:pStyle w:val="Footer"/>
      <w:rPr>
        <w:noProof/>
        <w:lang w:val="en-CA" w:eastAsia="en-CA"/>
      </w:rPr>
    </w:pPr>
  </w:p>
  <w:p w:rsidR="00825D46" w:rsidRDefault="00825D46">
    <w:pPr>
      <w:pStyle w:val="Footer"/>
    </w:pPr>
    <w:r>
      <w:rPr>
        <w:noProof/>
        <w:lang w:val="en-CA" w:eastAsia="en-CA"/>
      </w:rPr>
      <w:drawing>
        <wp:anchor distT="0" distB="0" distL="114300" distR="114300" simplePos="0" relativeHeight="251658240" behindDoc="1" locked="0" layoutInCell="1" allowOverlap="1">
          <wp:simplePos x="0" y="0"/>
          <wp:positionH relativeFrom="column">
            <wp:posOffset>-1131425</wp:posOffset>
          </wp:positionH>
          <wp:positionV relativeFrom="paragraph">
            <wp:posOffset>55068</wp:posOffset>
          </wp:positionV>
          <wp:extent cx="7750810" cy="735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C Letterhead-digital.tif"/>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2667"/>
                  <a:stretch/>
                </pic:blipFill>
                <pic:spPr bwMode="auto">
                  <a:xfrm>
                    <a:off x="0" y="0"/>
                    <a:ext cx="7750810" cy="7353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95" w:rsidRDefault="00357595" w:rsidP="00E05BDE">
      <w:r>
        <w:separator/>
      </w:r>
    </w:p>
  </w:footnote>
  <w:footnote w:type="continuationSeparator" w:id="0">
    <w:p w:rsidR="00357595" w:rsidRDefault="00357595" w:rsidP="00E05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46" w:rsidRDefault="00825D46">
    <w:pPr>
      <w:pStyle w:val="Header"/>
      <w:rPr>
        <w:noProof/>
        <w:lang w:val="en-CA" w:eastAsia="en-CA"/>
      </w:rPr>
    </w:pPr>
  </w:p>
  <w:p w:rsidR="00E05BDE" w:rsidRDefault="00825D46" w:rsidP="00825D46">
    <w:pPr>
      <w:pStyle w:val="Header"/>
      <w:jc w:val="center"/>
    </w:pPr>
    <w:r>
      <w:rPr>
        <w:noProof/>
        <w:lang w:val="en-CA" w:eastAsia="en-CA"/>
      </w:rPr>
      <w:drawing>
        <wp:inline distT="0" distB="0" distL="0" distR="0">
          <wp:extent cx="1018572" cy="868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 2017 - JPG.jpg"/>
                  <pic:cNvPicPr/>
                </pic:nvPicPr>
                <pic:blipFill>
                  <a:blip r:embed="rId1"/>
                  <a:stretch>
                    <a:fillRect/>
                  </a:stretch>
                </pic:blipFill>
                <pic:spPr>
                  <a:xfrm>
                    <a:off x="0" y="0"/>
                    <a:ext cx="1050649" cy="8962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207DC"/>
    <w:multiLevelType w:val="multilevel"/>
    <w:tmpl w:val="0218BA30"/>
    <w:lvl w:ilvl="0">
      <w:start w:val="1"/>
      <w:numFmt w:val="decimal"/>
      <w:lvlText w:val="%1)"/>
      <w:lvlJc w:val="left"/>
      <w:pPr>
        <w:ind w:left="360" w:hanging="360"/>
      </w:pPr>
      <w:rPr>
        <w:rFonts w:ascii="Sitka Display" w:eastAsiaTheme="minorHAnsi" w:hAnsi="Sitka Display"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EE80594"/>
    <w:multiLevelType w:val="hybridMultilevel"/>
    <w:tmpl w:val="1CE4B8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6877DAC"/>
    <w:multiLevelType w:val="hybridMultilevel"/>
    <w:tmpl w:val="A11E8A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1972981"/>
    <w:multiLevelType w:val="hybridMultilevel"/>
    <w:tmpl w:val="55CE51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14128E6"/>
    <w:multiLevelType w:val="hybridMultilevel"/>
    <w:tmpl w:val="5F64E9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3CD582D"/>
    <w:multiLevelType w:val="hybridMultilevel"/>
    <w:tmpl w:val="E21284A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72E5F3B"/>
    <w:multiLevelType w:val="hybridMultilevel"/>
    <w:tmpl w:val="342E534E"/>
    <w:lvl w:ilvl="0" w:tplc="88D4D44A">
      <w:start w:val="1"/>
      <w:numFmt w:val="decimal"/>
      <w:lvlText w:val="%1."/>
      <w:lvlJc w:val="left"/>
      <w:pPr>
        <w:ind w:left="720" w:hanging="360"/>
      </w:pPr>
      <w:rPr>
        <w:rFonts w:ascii="Sitka Display" w:eastAsiaTheme="minorHAnsi" w:hAnsi="Sitka Display" w:cs="Calibri"/>
      </w:rPr>
    </w:lvl>
    <w:lvl w:ilvl="1" w:tplc="35C4EE90">
      <w:start w:val="1"/>
      <w:numFmt w:val="lowerLetter"/>
      <w:lvlText w:val="%2)"/>
      <w:lvlJc w:val="left"/>
      <w:pPr>
        <w:ind w:left="1440" w:hanging="360"/>
      </w:pPr>
      <w:rPr>
        <w:rFonts w:ascii="Sitka Display" w:eastAsiaTheme="minorHAnsi" w:hAnsi="Sitka Display" w:cs="Calibri"/>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E05BDE"/>
    <w:rsid w:val="00047C74"/>
    <w:rsid w:val="0018138F"/>
    <w:rsid w:val="00196F99"/>
    <w:rsid w:val="001B00E5"/>
    <w:rsid w:val="001E2169"/>
    <w:rsid w:val="0033442B"/>
    <w:rsid w:val="00357595"/>
    <w:rsid w:val="003B12D0"/>
    <w:rsid w:val="0041531E"/>
    <w:rsid w:val="004377FA"/>
    <w:rsid w:val="0044311A"/>
    <w:rsid w:val="004A4C94"/>
    <w:rsid w:val="004B0B00"/>
    <w:rsid w:val="00532B8E"/>
    <w:rsid w:val="00570705"/>
    <w:rsid w:val="005C23A3"/>
    <w:rsid w:val="005F12AA"/>
    <w:rsid w:val="005F5CDD"/>
    <w:rsid w:val="00603853"/>
    <w:rsid w:val="006E6B04"/>
    <w:rsid w:val="00733992"/>
    <w:rsid w:val="00791572"/>
    <w:rsid w:val="007C51B5"/>
    <w:rsid w:val="007E514B"/>
    <w:rsid w:val="00825D46"/>
    <w:rsid w:val="00966D61"/>
    <w:rsid w:val="00970B9F"/>
    <w:rsid w:val="009927AA"/>
    <w:rsid w:val="00A126CE"/>
    <w:rsid w:val="00A40EE4"/>
    <w:rsid w:val="00A76A9C"/>
    <w:rsid w:val="00B41577"/>
    <w:rsid w:val="00C92C2E"/>
    <w:rsid w:val="00E05BDE"/>
    <w:rsid w:val="00E26E7F"/>
    <w:rsid w:val="00E37590"/>
    <w:rsid w:val="00E65F47"/>
    <w:rsid w:val="00EA6A8E"/>
    <w:rsid w:val="00F047BA"/>
    <w:rsid w:val="00F741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DE"/>
    <w:pPr>
      <w:tabs>
        <w:tab w:val="center" w:pos="4320"/>
        <w:tab w:val="right" w:pos="8640"/>
      </w:tabs>
    </w:pPr>
  </w:style>
  <w:style w:type="character" w:customStyle="1" w:styleId="HeaderChar">
    <w:name w:val="Header Char"/>
    <w:basedOn w:val="DefaultParagraphFont"/>
    <w:link w:val="Header"/>
    <w:uiPriority w:val="99"/>
    <w:rsid w:val="00E05BDE"/>
  </w:style>
  <w:style w:type="paragraph" w:styleId="Footer">
    <w:name w:val="footer"/>
    <w:basedOn w:val="Normal"/>
    <w:link w:val="FooterChar"/>
    <w:uiPriority w:val="99"/>
    <w:unhideWhenUsed/>
    <w:rsid w:val="00E05BDE"/>
    <w:pPr>
      <w:tabs>
        <w:tab w:val="center" w:pos="4320"/>
        <w:tab w:val="right" w:pos="8640"/>
      </w:tabs>
    </w:pPr>
  </w:style>
  <w:style w:type="character" w:customStyle="1" w:styleId="FooterChar">
    <w:name w:val="Footer Char"/>
    <w:basedOn w:val="DefaultParagraphFont"/>
    <w:link w:val="Footer"/>
    <w:uiPriority w:val="99"/>
    <w:rsid w:val="00E05BDE"/>
  </w:style>
  <w:style w:type="paragraph" w:styleId="BalloonText">
    <w:name w:val="Balloon Text"/>
    <w:basedOn w:val="Normal"/>
    <w:link w:val="BalloonTextChar"/>
    <w:uiPriority w:val="99"/>
    <w:semiHidden/>
    <w:unhideWhenUsed/>
    <w:rsid w:val="00E05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BDE"/>
    <w:rPr>
      <w:rFonts w:ascii="Lucida Grande" w:hAnsi="Lucida Grande" w:cs="Lucida Grande"/>
      <w:sz w:val="18"/>
      <w:szCs w:val="18"/>
    </w:rPr>
  </w:style>
  <w:style w:type="paragraph" w:styleId="ListParagraph">
    <w:name w:val="List Paragraph"/>
    <w:basedOn w:val="Normal"/>
    <w:uiPriority w:val="34"/>
    <w:qFormat/>
    <w:rsid w:val="00047C74"/>
    <w:pPr>
      <w:ind w:left="720"/>
      <w:contextualSpacing/>
    </w:pPr>
  </w:style>
  <w:style w:type="paragraph" w:customStyle="1" w:styleId="BasicParagraph">
    <w:name w:val="[Basic Paragraph]"/>
    <w:basedOn w:val="Normal"/>
    <w:uiPriority w:val="99"/>
    <w:rsid w:val="00532B8E"/>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Hyperlink">
    <w:name w:val="Hyperlink"/>
    <w:basedOn w:val="DefaultParagraphFont"/>
    <w:uiPriority w:val="99"/>
    <w:unhideWhenUsed/>
    <w:rsid w:val="00E65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919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quash@jerichotenni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Gillespie</dc:creator>
  <cp:lastModifiedBy>Squashpro</cp:lastModifiedBy>
  <cp:revision>4</cp:revision>
  <cp:lastPrinted>2016-10-17T17:41:00Z</cp:lastPrinted>
  <dcterms:created xsi:type="dcterms:W3CDTF">2017-10-18T20:34:00Z</dcterms:created>
  <dcterms:modified xsi:type="dcterms:W3CDTF">2017-10-18T20:49:00Z</dcterms:modified>
</cp:coreProperties>
</file>